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49" w:rsidRPr="00917849" w:rsidRDefault="00917849" w:rsidP="00F65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7849">
        <w:rPr>
          <w:rFonts w:ascii="Times New Roman" w:hAnsi="Times New Roman" w:cs="Times New Roman"/>
          <w:b/>
          <w:sz w:val="28"/>
          <w:szCs w:val="28"/>
        </w:rPr>
        <w:t xml:space="preserve">ДЕТИ ТОНУТ МОЛЧА </w:t>
      </w:r>
    </w:p>
    <w:p w:rsidR="00F65D75" w:rsidRPr="00917849" w:rsidRDefault="00F65D75" w:rsidP="00F65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Times New Roman" w:hAnsi="Times New Roman" w:cs="Times New Roman"/>
          <w:sz w:val="28"/>
          <w:szCs w:val="28"/>
        </w:rPr>
        <w:t>Уважаемые родители и законные представители!</w:t>
      </w:r>
    </w:p>
    <w:p w:rsidR="00F65D75" w:rsidRPr="00917849" w:rsidRDefault="00F65D75" w:rsidP="00F65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Times New Roman" w:hAnsi="Times New Roman" w:cs="Times New Roman"/>
          <w:sz w:val="28"/>
          <w:szCs w:val="28"/>
        </w:rPr>
        <w:t>Во избежание беды объясните детям правила поведения на воде: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️нельзя находиться, играть у водоема, если рядом нет родителей;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️купаться только на специально оборудованных местах;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️в воду ребенок может заходить только с разрешения взрослого и находиться всегда в поле зрения родителя;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️нельзя заплывать далеко от берега, за установленные знаки;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️не нырять в незнакомых местах;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️нельзя плавать ребенку на надувном матрасе, круге в одиночку;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 xml:space="preserve">️в воде не допускаются игры, которые могут привести к травмам (прыжки с плеч, </w:t>
      </w:r>
      <w:proofErr w:type="spellStart"/>
      <w:r w:rsidRPr="00917849">
        <w:rPr>
          <w:rFonts w:ascii="Times New Roman" w:hAnsi="Times New Roman" w:cs="Times New Roman"/>
          <w:sz w:val="28"/>
          <w:szCs w:val="28"/>
        </w:rPr>
        <w:t>подныривание</w:t>
      </w:r>
      <w:proofErr w:type="spellEnd"/>
      <w:r w:rsidRPr="00917849">
        <w:rPr>
          <w:rFonts w:ascii="Times New Roman" w:hAnsi="Times New Roman" w:cs="Times New Roman"/>
          <w:sz w:val="28"/>
          <w:szCs w:val="28"/>
        </w:rPr>
        <w:t>);</w:t>
      </w:r>
    </w:p>
    <w:p w:rsidR="00F65D75" w:rsidRPr="00917849" w:rsidRDefault="00F65D75" w:rsidP="00235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Segoe UI Emoji" w:hAnsi="Segoe UI Emoji" w:cs="Segoe UI Emoji"/>
          <w:sz w:val="28"/>
          <w:szCs w:val="28"/>
        </w:rPr>
        <w:t>✔</w:t>
      </w:r>
      <w:r w:rsidRPr="00917849">
        <w:rPr>
          <w:rFonts w:ascii="Times New Roman" w:hAnsi="Times New Roman" w:cs="Times New Roman"/>
          <w:sz w:val="28"/>
          <w:szCs w:val="28"/>
        </w:rPr>
        <w:t>️не использовать неисправные плавательные средства;</w:t>
      </w:r>
    </w:p>
    <w:p w:rsidR="00F65D75" w:rsidRPr="00917849" w:rsidRDefault="00F65D75" w:rsidP="00235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49">
        <w:rPr>
          <w:rFonts w:ascii="Times New Roman" w:hAnsi="Times New Roman" w:cs="Times New Roman"/>
          <w:b/>
          <w:sz w:val="28"/>
          <w:szCs w:val="28"/>
        </w:rPr>
        <w:t>Не оставляйте детей на берегу водоема без присмотра, не разрешайте детям самовольно уходить к водоемам и купаться.</w:t>
      </w:r>
    </w:p>
    <w:p w:rsidR="001C2DEA" w:rsidRPr="00917849" w:rsidRDefault="00F65D75" w:rsidP="00235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49">
        <w:rPr>
          <w:rFonts w:ascii="Times New Roman" w:hAnsi="Times New Roman" w:cs="Times New Roman"/>
          <w:b/>
          <w:sz w:val="28"/>
          <w:szCs w:val="28"/>
        </w:rPr>
        <w:t>Будьте осторожны, не подвергайте себя и детей риску!</w:t>
      </w:r>
    </w:p>
    <w:p w:rsidR="00F65D75" w:rsidRPr="00917849" w:rsidRDefault="00F65D75" w:rsidP="00F65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917849" w:rsidRPr="00917849">
        <w:rPr>
          <w:rFonts w:ascii="Times New Roman" w:hAnsi="Times New Roman" w:cs="Times New Roman"/>
          <w:sz w:val="28"/>
          <w:szCs w:val="28"/>
        </w:rPr>
        <w:t>ом</w:t>
      </w:r>
      <w:r w:rsidRPr="00917849">
        <w:rPr>
          <w:rFonts w:ascii="Times New Roman" w:hAnsi="Times New Roman" w:cs="Times New Roman"/>
          <w:sz w:val="28"/>
          <w:szCs w:val="28"/>
        </w:rPr>
        <w:t xml:space="preserve"> Амурской области от 11.03.2010 № 316-ОЗ </w:t>
      </w:r>
      <w:r w:rsidR="00917849" w:rsidRPr="00917849">
        <w:rPr>
          <w:rFonts w:ascii="Times New Roman" w:hAnsi="Times New Roman" w:cs="Times New Roman"/>
          <w:sz w:val="28"/>
          <w:szCs w:val="28"/>
        </w:rPr>
        <w:br/>
      </w:r>
      <w:r w:rsidRPr="00917849">
        <w:rPr>
          <w:rFonts w:ascii="Times New Roman" w:hAnsi="Times New Roman" w:cs="Times New Roman"/>
          <w:sz w:val="28"/>
          <w:szCs w:val="28"/>
        </w:rPr>
        <w:t xml:space="preserve">«О мерах по предупреждению причинения вреда здоровью детей, их физическому, интеллектуальному, психическому, духовному и нравственному развитию в Амурской области» </w:t>
      </w:r>
      <w:r w:rsidR="00313BBB" w:rsidRPr="0091784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НЕ ДОПУСКАЕТСЯ </w:t>
      </w:r>
      <w:r w:rsidRPr="00917849">
        <w:rPr>
          <w:rFonts w:ascii="Times New Roman" w:hAnsi="Times New Roman" w:cs="Times New Roman"/>
          <w:sz w:val="28"/>
          <w:szCs w:val="28"/>
        </w:rPr>
        <w:t>нахождение детей в возрасте до 16-ти лет на водных объектах общего пользования, не отнесенных органами местного самоуправления к местам массового отдыха населения, без сопровождения родителей (лиц, их заменяющих) или лиц, осуществляющих мероприятия с участием детей.</w:t>
      </w:r>
    </w:p>
    <w:p w:rsidR="00235FA7" w:rsidRPr="00917849" w:rsidRDefault="00F65D75" w:rsidP="00235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обязанностей по содержанию, воспитанию, обучению, защите прав и интересов несовершеннолетних родители или иные законные представители несовершеннолетних могут быть привлечены к административной ответственности, предусмотренной </w:t>
      </w:r>
      <w:r w:rsidR="00917849" w:rsidRPr="00917849">
        <w:rPr>
          <w:rFonts w:ascii="Times New Roman" w:hAnsi="Times New Roman" w:cs="Times New Roman"/>
          <w:sz w:val="28"/>
          <w:szCs w:val="28"/>
        </w:rPr>
        <w:t xml:space="preserve">ч. 1 </w:t>
      </w:r>
      <w:r w:rsidRPr="00917849">
        <w:rPr>
          <w:rFonts w:ascii="Times New Roman" w:hAnsi="Times New Roman" w:cs="Times New Roman"/>
          <w:sz w:val="28"/>
          <w:szCs w:val="28"/>
        </w:rPr>
        <w:t>ст. 5.35 КоАП РФ</w:t>
      </w:r>
      <w:r w:rsidR="00235FA7" w:rsidRPr="00917849">
        <w:rPr>
          <w:rFonts w:ascii="Times New Roman" w:hAnsi="Times New Roman" w:cs="Times New Roman"/>
          <w:sz w:val="28"/>
          <w:szCs w:val="28"/>
        </w:rPr>
        <w:t>.</w:t>
      </w:r>
    </w:p>
    <w:p w:rsidR="00235FA7" w:rsidRPr="00917849" w:rsidRDefault="00917849" w:rsidP="00917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49">
        <w:rPr>
          <w:rFonts w:ascii="Times New Roman" w:hAnsi="Times New Roman" w:cs="Times New Roman"/>
          <w:sz w:val="28"/>
          <w:szCs w:val="28"/>
        </w:rPr>
        <w:t xml:space="preserve">Кроме того, статьей 4.22 Закона Амурской области от 30.03.2007 </w:t>
      </w:r>
      <w:r w:rsidR="00313BBB">
        <w:rPr>
          <w:rFonts w:ascii="Times New Roman" w:hAnsi="Times New Roman" w:cs="Times New Roman"/>
          <w:sz w:val="28"/>
          <w:szCs w:val="28"/>
        </w:rPr>
        <w:br/>
      </w:r>
      <w:r w:rsidRPr="00917849">
        <w:rPr>
          <w:rFonts w:ascii="Times New Roman" w:hAnsi="Times New Roman" w:cs="Times New Roman"/>
          <w:sz w:val="28"/>
          <w:szCs w:val="28"/>
        </w:rPr>
        <w:t xml:space="preserve">№ 319-ОЗ «Об административной ответственности в Амурской области» предусмотрена административная ответственность за нарушение требований знаков безопасности на водных объектах, установленных в соответствии с правилами охраны жизни людей на водных объектах на территории области, утвержденными нормативным правовым актом области, в виде </w:t>
      </w:r>
      <w:r w:rsidR="00235FA7" w:rsidRPr="00917849">
        <w:rPr>
          <w:rFonts w:ascii="Times New Roman" w:hAnsi="Times New Roman" w:cs="Times New Roman"/>
          <w:sz w:val="28"/>
          <w:szCs w:val="28"/>
        </w:rPr>
        <w:t xml:space="preserve">административного штрафа на граждан в размере до двух тысяч </w:t>
      </w:r>
      <w:r w:rsidRPr="00917849">
        <w:rPr>
          <w:rFonts w:ascii="Times New Roman" w:hAnsi="Times New Roman" w:cs="Times New Roman"/>
          <w:sz w:val="28"/>
          <w:szCs w:val="28"/>
        </w:rPr>
        <w:t>рублей.</w:t>
      </w:r>
    </w:p>
    <w:p w:rsidR="00F65D75" w:rsidRPr="00917849" w:rsidRDefault="00313BBB" w:rsidP="00313B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9BB416">
            <wp:extent cx="2771775" cy="15584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05" cy="1598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75" w:rsidRPr="00917849" w:rsidSect="00313BB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5"/>
    <w:rsid w:val="000C6CB2"/>
    <w:rsid w:val="00235FA7"/>
    <w:rsid w:val="002838F4"/>
    <w:rsid w:val="00313BBB"/>
    <w:rsid w:val="00477002"/>
    <w:rsid w:val="008E56C3"/>
    <w:rsid w:val="00907DBA"/>
    <w:rsid w:val="00917849"/>
    <w:rsid w:val="00AA02F5"/>
    <w:rsid w:val="00B771BC"/>
    <w:rsid w:val="00C26454"/>
    <w:rsid w:val="00D61B4F"/>
    <w:rsid w:val="00E06992"/>
    <w:rsid w:val="00E86A8A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719F4-622F-4DA1-BA06-966DA172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Дементьева Виктория Анатольевна</dc:creator>
  <cp:keywords/>
  <dc:description/>
  <cp:lastModifiedBy>Бескодарова Валентина Станиславовна</cp:lastModifiedBy>
  <cp:revision>2</cp:revision>
  <cp:lastPrinted>2025-05-27T06:58:00Z</cp:lastPrinted>
  <dcterms:created xsi:type="dcterms:W3CDTF">2025-05-27T08:01:00Z</dcterms:created>
  <dcterms:modified xsi:type="dcterms:W3CDTF">2025-05-27T08:01:00Z</dcterms:modified>
</cp:coreProperties>
</file>